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34" w:rsidRDefault="003D6234" w:rsidP="003D6234">
      <w:pPr>
        <w:pStyle w:val="a6"/>
        <w:spacing w:line="440" w:lineRule="exact"/>
        <w:ind w:firstLine="705"/>
        <w:jc w:val="center"/>
        <w:rPr>
          <w:rFonts w:ascii="华文中宋" w:eastAsia="华文中宋" w:hAnsi="华文中宋" w:cs="宋体"/>
          <w:b/>
          <w:sz w:val="36"/>
          <w:szCs w:val="36"/>
        </w:rPr>
      </w:pPr>
      <w:r w:rsidRPr="003D6234">
        <w:rPr>
          <w:rFonts w:ascii="华文中宋" w:eastAsia="华文中宋" w:hAnsi="华文中宋" w:cs="宋体" w:hint="eastAsia"/>
          <w:b/>
          <w:sz w:val="36"/>
          <w:szCs w:val="36"/>
        </w:rPr>
        <w:t>企业法律风险防范高级研修班</w:t>
      </w:r>
    </w:p>
    <w:p w:rsidR="007E5060" w:rsidRPr="003D6234" w:rsidRDefault="007E5060" w:rsidP="003D6234">
      <w:pPr>
        <w:pStyle w:val="a6"/>
        <w:spacing w:line="440" w:lineRule="exact"/>
        <w:ind w:firstLine="705"/>
        <w:jc w:val="center"/>
        <w:rPr>
          <w:rFonts w:ascii="华文中宋" w:eastAsia="华文中宋" w:hAnsi="华文中宋" w:cs="宋体"/>
          <w:b/>
          <w:sz w:val="36"/>
          <w:szCs w:val="36"/>
        </w:rPr>
      </w:pPr>
      <w:r w:rsidRPr="003D6234">
        <w:rPr>
          <w:rFonts w:ascii="华文中宋" w:eastAsia="华文中宋" w:hAnsi="华文中宋" w:cs="Tahoma" w:hint="eastAsia"/>
          <w:b/>
          <w:color w:val="333333"/>
          <w:sz w:val="36"/>
          <w:szCs w:val="36"/>
        </w:rPr>
        <w:t>报名回执表</w:t>
      </w: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7E5060" w:rsidTr="0038038D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E5060" w:rsidTr="0038038D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E5060" w:rsidTr="0038038D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 xml:space="preserve">职　 </w:t>
            </w:r>
            <w:proofErr w:type="gramStart"/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E5060" w:rsidTr="0038038D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E5060" w:rsidTr="0038038D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7E5060" w:rsidRDefault="007E5060" w:rsidP="0038038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7E5060" w:rsidTr="0038038D">
        <w:trPr>
          <w:trHeight w:val="6212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7E5060" w:rsidRDefault="007E5060" w:rsidP="0038038D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7E5060" w:rsidRDefault="007E5060" w:rsidP="0038038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7E5060" w:rsidRPr="002C630B" w:rsidRDefault="007E5060" w:rsidP="0038038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r w:rsidR="00704746">
              <w:t xml:space="preserve"> </w:t>
            </w:r>
            <w:hyperlink r:id="rId6" w:history="1">
              <w:r w:rsidR="00704746">
                <w:rPr>
                  <w:rStyle w:val="a5"/>
                  <w:rFonts w:ascii="Arial" w:hAnsi="Arial" w:cs="Arial"/>
                  <w:shd w:val="clear" w:color="auto" w:fill="FFFFFF"/>
                </w:rPr>
                <w:t>lawyerstudy@126.com</w:t>
              </w:r>
            </w:hyperlink>
          </w:p>
          <w:p w:rsidR="007E5060" w:rsidRPr="002C630B" w:rsidRDefault="007E5060" w:rsidP="0038038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3．在收到律师学院确认函后三日内，将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培训费全款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汇至中国人民大学，请务必注明：</w:t>
            </w:r>
            <w:r w:rsidR="002C630B" w:rsidRPr="002C630B">
              <w:rPr>
                <w:rFonts w:ascii="华文中宋" w:eastAsia="华文中宋" w:hAnsi="华文中宋" w:hint="eastAsia"/>
                <w:color w:val="FF0000"/>
                <w:sz w:val="24"/>
              </w:rPr>
              <w:t>律师学院企业法律风险班培训费+姓名</w:t>
            </w:r>
          </w:p>
          <w:p w:rsidR="007E5060" w:rsidRDefault="007E5060" w:rsidP="0038038D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4．培训费不包括食宿费用，学员食宿费用自理。因校内资源有限，食宿无统一安排。学校周边住宿信息详见确认函中生活指南，请提前自行预定。 </w:t>
            </w:r>
          </w:p>
          <w:p w:rsidR="007E5060" w:rsidRDefault="007E5060" w:rsidP="0038038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校内宾馆：汇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贤大厦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 xml:space="preserve"> 010-62516038。如预定成功，请在入住时出示报名确认函，住宿费用可享受优惠。学校东门燕山大酒店也可以享受优惠价格，预订房间请和王经理联系，电话13716884920，说明是人民大学律师学院即可。</w:t>
            </w:r>
          </w:p>
          <w:p w:rsidR="007E5060" w:rsidRDefault="007E5060" w:rsidP="0038038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5．中国人民大学律师学院</w:t>
            </w:r>
          </w:p>
          <w:p w:rsidR="007E5060" w:rsidRDefault="007E5060" w:rsidP="0038038D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</w:t>
            </w:r>
            <w:r w:rsidR="00704746">
              <w:rPr>
                <w:rFonts w:ascii="华文中宋" w:eastAsia="华文中宋" w:hAnsi="华文中宋" w:hint="eastAsia"/>
                <w:sz w:val="24"/>
              </w:rPr>
              <w:t>62515711</w:t>
            </w:r>
          </w:p>
          <w:p w:rsidR="007E5060" w:rsidRDefault="007E5060" w:rsidP="0038038D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Pr="002367EB">
              <w:rPr>
                <w:rFonts w:ascii="华文中宋" w:eastAsia="华文中宋" w:hAnsi="华文中宋" w:hint="eastAsia"/>
                <w:sz w:val="24"/>
              </w:rPr>
              <w:t>报名邮箱：</w:t>
            </w:r>
            <w:hyperlink r:id="rId7" w:history="1">
              <w:r w:rsidR="00704746">
                <w:rPr>
                  <w:rStyle w:val="a5"/>
                  <w:rFonts w:ascii="Arial" w:hAnsi="Arial" w:cs="Arial"/>
                  <w:shd w:val="clear" w:color="auto" w:fill="FFFFFF"/>
                </w:rPr>
                <w:t>lawyerstudy@126.com</w:t>
              </w:r>
            </w:hyperlink>
          </w:p>
          <w:p w:rsidR="007E5060" w:rsidRDefault="007E5060" w:rsidP="0038038D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法学楼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618室</w:t>
            </w:r>
          </w:p>
          <w:p w:rsidR="007E5060" w:rsidRDefault="007E5060" w:rsidP="0038038D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8" w:history="1">
              <w:r w:rsidRPr="002367EB">
                <w:rPr>
                  <w:rFonts w:hint="eastAsia"/>
                  <w:sz w:val="24"/>
                </w:rPr>
                <w:t>http://lawyer.ruc.edu.cn</w:t>
              </w:r>
            </w:hyperlink>
          </w:p>
          <w:p w:rsidR="007E5060" w:rsidRDefault="007E5060" w:rsidP="0038038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6．多人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报名请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复制此表。</w:t>
            </w:r>
          </w:p>
        </w:tc>
      </w:tr>
    </w:tbl>
    <w:p w:rsidR="00CE2A91" w:rsidRPr="007E5060" w:rsidRDefault="00CE2A91"/>
    <w:sectPr w:rsidR="00CE2A91" w:rsidRPr="007E5060" w:rsidSect="00CE2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231" w:rsidRDefault="00F67231" w:rsidP="007E5060">
      <w:r>
        <w:separator/>
      </w:r>
    </w:p>
  </w:endnote>
  <w:endnote w:type="continuationSeparator" w:id="0">
    <w:p w:rsidR="00F67231" w:rsidRDefault="00F67231" w:rsidP="007E5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231" w:rsidRDefault="00F67231" w:rsidP="007E5060">
      <w:r>
        <w:separator/>
      </w:r>
    </w:p>
  </w:footnote>
  <w:footnote w:type="continuationSeparator" w:id="0">
    <w:p w:rsidR="00F67231" w:rsidRDefault="00F67231" w:rsidP="007E5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060"/>
    <w:rsid w:val="001301D8"/>
    <w:rsid w:val="002C630B"/>
    <w:rsid w:val="003D59C9"/>
    <w:rsid w:val="003D6234"/>
    <w:rsid w:val="00575144"/>
    <w:rsid w:val="00704746"/>
    <w:rsid w:val="007E5060"/>
    <w:rsid w:val="0083590C"/>
    <w:rsid w:val="00967E28"/>
    <w:rsid w:val="009F6B66"/>
    <w:rsid w:val="00CE2A91"/>
    <w:rsid w:val="00D1413D"/>
    <w:rsid w:val="00F3331E"/>
    <w:rsid w:val="00F6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5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50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50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5060"/>
    <w:rPr>
      <w:sz w:val="18"/>
      <w:szCs w:val="18"/>
    </w:rPr>
  </w:style>
  <w:style w:type="character" w:styleId="a5">
    <w:name w:val="Hyperlink"/>
    <w:rsid w:val="007E5060"/>
    <w:rPr>
      <w:color w:val="0000FF"/>
      <w:u w:val="single"/>
    </w:rPr>
  </w:style>
  <w:style w:type="paragraph" w:styleId="a6">
    <w:name w:val="Body Text Indent"/>
    <w:basedOn w:val="a"/>
    <w:link w:val="Char1"/>
    <w:rsid w:val="007E5060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</w:rPr>
  </w:style>
  <w:style w:type="character" w:customStyle="1" w:styleId="Char1">
    <w:name w:val="正文文本缩进 Char"/>
    <w:basedOn w:val="a0"/>
    <w:link w:val="a6"/>
    <w:rsid w:val="007E5060"/>
    <w:rPr>
      <w:rFonts w:ascii="仿宋_GB2312" w:eastAsia="仿宋_GB2312" w:hAnsi="宋体" w:cs="Times New Roman"/>
      <w:spacing w:val="-4"/>
      <w:sz w:val="28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yer.ruc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128506508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28506508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>Sky123.Org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2018-03-09T06:09:00Z</dcterms:created>
  <dcterms:modified xsi:type="dcterms:W3CDTF">2018-04-23T01:45:00Z</dcterms:modified>
</cp:coreProperties>
</file>