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AE" w:rsidRPr="00CA0BF4" w:rsidRDefault="001746AE" w:rsidP="001746AE">
      <w:pPr>
        <w:pStyle w:val="a7"/>
        <w:spacing w:line="440" w:lineRule="exact"/>
        <w:ind w:firstLine="545"/>
        <w:jc w:val="center"/>
        <w:rPr>
          <w:rFonts w:ascii="华文中宋" w:eastAsia="华文中宋" w:hAnsi="华文中宋" w:cs="Tahoma"/>
          <w:b/>
          <w:color w:val="333333"/>
          <w:szCs w:val="28"/>
        </w:rPr>
      </w:pPr>
    </w:p>
    <w:p w:rsidR="001746AE" w:rsidRPr="00CA0BF4" w:rsidRDefault="001746AE" w:rsidP="001746AE">
      <w:pPr>
        <w:pStyle w:val="a7"/>
        <w:spacing w:line="440" w:lineRule="exact"/>
        <w:ind w:firstLine="561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CA0BF4">
        <w:rPr>
          <w:rFonts w:ascii="华文中宋" w:eastAsia="华文中宋" w:hAnsi="华文中宋" w:cs="宋体" w:hint="eastAsia"/>
          <w:b/>
          <w:spacing w:val="0"/>
          <w:szCs w:val="28"/>
        </w:rPr>
        <w:t>最新行政诉讼司法解释理解</w:t>
      </w:r>
      <w:proofErr w:type="gramStart"/>
      <w:r w:rsidRPr="00CA0BF4">
        <w:rPr>
          <w:rFonts w:ascii="华文中宋" w:eastAsia="华文中宋" w:hAnsi="华文中宋" w:cs="宋体" w:hint="eastAsia"/>
          <w:b/>
          <w:spacing w:val="0"/>
          <w:szCs w:val="28"/>
        </w:rPr>
        <w:t>适用暨</w:t>
      </w:r>
      <w:proofErr w:type="gramEnd"/>
      <w:r w:rsidRPr="00CA0BF4">
        <w:rPr>
          <w:rFonts w:ascii="华文中宋" w:eastAsia="华文中宋" w:hAnsi="华文中宋" w:cs="宋体" w:hint="eastAsia"/>
          <w:b/>
          <w:spacing w:val="0"/>
          <w:szCs w:val="28"/>
        </w:rPr>
        <w:t>法治政府建设高端研修班</w:t>
      </w:r>
    </w:p>
    <w:p w:rsidR="001746AE" w:rsidRPr="00CA0BF4" w:rsidRDefault="001746AE" w:rsidP="001746AE">
      <w:pPr>
        <w:pStyle w:val="a7"/>
        <w:spacing w:line="440" w:lineRule="exact"/>
        <w:ind w:firstLine="545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CA0BF4">
        <w:rPr>
          <w:rFonts w:ascii="华文中宋" w:eastAsia="华文中宋" w:hAnsi="华文中宋" w:cs="Tahoma" w:hint="eastAsia"/>
          <w:b/>
          <w:color w:val="333333"/>
          <w:szCs w:val="28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1746AE" w:rsidRPr="00CA0BF4" w:rsidTr="00A50836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1746AE" w:rsidRPr="00CA0BF4" w:rsidRDefault="001746AE" w:rsidP="00A5083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1746AE" w:rsidRPr="00CA0BF4" w:rsidTr="00A5083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39" w:type="dxa"/>
            <w:gridSpan w:val="2"/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1746AE" w:rsidRPr="00CA0BF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1746AE" w:rsidRPr="00CA0BF4" w:rsidTr="00A5083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 xml:space="preserve">职　 </w:t>
            </w:r>
            <w:proofErr w:type="gramStart"/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1746AE" w:rsidRPr="00CA0BF4" w:rsidRDefault="001746AE" w:rsidP="00A5083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1746AE" w:rsidRPr="00CA0BF4" w:rsidTr="00A5083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</w:tcPr>
          <w:p w:rsidR="001746AE" w:rsidRPr="007B6B7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1746AE" w:rsidRPr="00CA0BF4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1746AE" w:rsidTr="00A5083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1746AE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1746AE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1746AE" w:rsidRDefault="001746AE" w:rsidP="00A5083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1746AE" w:rsidRDefault="001746AE" w:rsidP="00A5083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1746AE" w:rsidTr="00A50836">
        <w:trPr>
          <w:trHeight w:val="7588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1746AE" w:rsidRDefault="001746AE" w:rsidP="00A5083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1746AE" w:rsidRDefault="001746AE" w:rsidP="00A5083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1746AE" w:rsidRDefault="001746AE" w:rsidP="00A5083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="00312676">
              <w:t xml:space="preserve"> </w:t>
            </w:r>
            <w:hyperlink r:id="rId6" w:history="1">
              <w:r w:rsidR="00312676"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1746AE" w:rsidRDefault="001746AE" w:rsidP="00A5083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3．在收到律师学院报名确认函后三日内，将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培训费全款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汇至中国人民大学，请务必注明：律师学院培训费</w:t>
            </w:r>
          </w:p>
          <w:p w:rsidR="001746AE" w:rsidRDefault="001746AE" w:rsidP="00A5083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4．培训费不包括食宿费用，学员食宿费用自理。因校内资源有限，食宿无统一安排。学校周边住宿信息详见确认函中生活指南，请提前自行预定。 </w:t>
            </w:r>
          </w:p>
          <w:p w:rsidR="001746AE" w:rsidRDefault="001746AE" w:rsidP="00A5083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010-62516038。如预定成功，请在入住时出示报名确认函，住宿费用可享受优惠。学校东门燕山大酒店也可以享受优惠价格，预订房间请和王经理联系，电话13716884920，告知是人民大学律师学院即可。</w:t>
            </w:r>
          </w:p>
          <w:p w:rsidR="001746AE" w:rsidRDefault="001746AE" w:rsidP="0031267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</w:t>
            </w:r>
            <w:r w:rsidR="00312676"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联系电话：</w:t>
            </w:r>
            <w:r w:rsidR="00312676"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1746AE" w:rsidRDefault="001746AE" w:rsidP="00A5083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="00312676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="00312676"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1746AE" w:rsidRDefault="001746AE" w:rsidP="00A5083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="00312676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1746AE" w:rsidRPr="000939F6" w:rsidRDefault="001746AE" w:rsidP="00A50836">
            <w:pPr>
              <w:widowControl/>
              <w:spacing w:line="420" w:lineRule="exact"/>
              <w:jc w:val="left"/>
              <w:rPr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="00312676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网    址：</w:t>
            </w:r>
            <w:hyperlink r:id="rId8" w:history="1">
              <w:r w:rsidRPr="002367EB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1746AE" w:rsidRDefault="001746AE" w:rsidP="00A5083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1746AE" w:rsidRPr="00C40800" w:rsidRDefault="001746AE" w:rsidP="001746AE">
      <w:pPr>
        <w:pStyle w:val="a7"/>
        <w:spacing w:line="500" w:lineRule="exact"/>
        <w:ind w:firstLine="546"/>
        <w:jc w:val="center"/>
        <w:rPr>
          <w:rFonts w:ascii="宋体" w:eastAsia="宋体" w:cs="宋体"/>
          <w:b/>
          <w:bCs/>
          <w:szCs w:val="28"/>
        </w:rPr>
      </w:pPr>
    </w:p>
    <w:p w:rsidR="00CE2A91" w:rsidRPr="001746AE" w:rsidRDefault="00CE2A91"/>
    <w:sectPr w:rsidR="00CE2A91" w:rsidRPr="001746AE" w:rsidSect="00481070">
      <w:footerReference w:type="even" r:id="rId9"/>
      <w:footerReference w:type="default" r:id="rId10"/>
      <w:pgSz w:w="11906" w:h="16838"/>
      <w:pgMar w:top="1361" w:right="1134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65" w:rsidRDefault="00B11965" w:rsidP="001746AE">
      <w:r>
        <w:separator/>
      </w:r>
    </w:p>
  </w:endnote>
  <w:endnote w:type="continuationSeparator" w:id="0">
    <w:p w:rsidR="00B11965" w:rsidRDefault="00B11965" w:rsidP="0017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4B024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DE2818">
      <w:rPr>
        <w:rStyle w:val="a6"/>
      </w:rPr>
      <w:instrText xml:space="preserve">PAGE  </w:instrText>
    </w:r>
    <w:r>
      <w:fldChar w:fldCharType="end"/>
    </w:r>
  </w:p>
  <w:p w:rsidR="0013651A" w:rsidRDefault="00B119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DE2818">
    <w:pPr>
      <w:pStyle w:val="a4"/>
      <w:framePr w:wrap="around" w:vAnchor="text" w:hAnchor="page" w:x="5581" w:y="1"/>
      <w:ind w:firstLine="464"/>
      <w:rPr>
        <w:rStyle w:val="a6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 w:rsidR="004B0246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4B0246">
      <w:rPr>
        <w:sz w:val="24"/>
      </w:rPr>
      <w:fldChar w:fldCharType="separate"/>
    </w:r>
    <w:r w:rsidR="00312676">
      <w:rPr>
        <w:rStyle w:val="a6"/>
        <w:noProof/>
        <w:sz w:val="24"/>
      </w:rPr>
      <w:t>1</w:t>
    </w:r>
    <w:r w:rsidR="004B0246"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:rsidR="0013651A" w:rsidRDefault="00B11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65" w:rsidRDefault="00B11965" w:rsidP="001746AE">
      <w:r>
        <w:separator/>
      </w:r>
    </w:p>
  </w:footnote>
  <w:footnote w:type="continuationSeparator" w:id="0">
    <w:p w:rsidR="00B11965" w:rsidRDefault="00B11965" w:rsidP="00174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6AE"/>
    <w:rsid w:val="001746AE"/>
    <w:rsid w:val="00312676"/>
    <w:rsid w:val="004B0246"/>
    <w:rsid w:val="00575144"/>
    <w:rsid w:val="00B11965"/>
    <w:rsid w:val="00B84739"/>
    <w:rsid w:val="00CE2A91"/>
    <w:rsid w:val="00DE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6AE"/>
    <w:rPr>
      <w:sz w:val="18"/>
      <w:szCs w:val="18"/>
    </w:rPr>
  </w:style>
  <w:style w:type="paragraph" w:styleId="a4">
    <w:name w:val="footer"/>
    <w:basedOn w:val="a"/>
    <w:link w:val="Char0"/>
    <w:unhideWhenUsed/>
    <w:rsid w:val="001746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6AE"/>
    <w:rPr>
      <w:sz w:val="18"/>
      <w:szCs w:val="18"/>
    </w:rPr>
  </w:style>
  <w:style w:type="character" w:styleId="a5">
    <w:name w:val="Hyperlink"/>
    <w:rsid w:val="001746AE"/>
    <w:rPr>
      <w:color w:val="0000FF"/>
      <w:u w:val="single"/>
    </w:rPr>
  </w:style>
  <w:style w:type="character" w:styleId="a6">
    <w:name w:val="page number"/>
    <w:basedOn w:val="a0"/>
    <w:rsid w:val="001746AE"/>
  </w:style>
  <w:style w:type="paragraph" w:styleId="a7">
    <w:name w:val="Body Text Indent"/>
    <w:basedOn w:val="a"/>
    <w:link w:val="Char1"/>
    <w:rsid w:val="001746AE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7"/>
    <w:rsid w:val="001746AE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2018-03-09T03:53:00Z</dcterms:created>
  <dcterms:modified xsi:type="dcterms:W3CDTF">2018-03-14T03:07:00Z</dcterms:modified>
</cp:coreProperties>
</file>