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2E" w:rsidRPr="006A417D" w:rsidRDefault="00A7342E" w:rsidP="00A7342E">
      <w:pPr>
        <w:pStyle w:val="a6"/>
        <w:spacing w:line="500" w:lineRule="exact"/>
        <w:ind w:firstLineChars="0" w:firstLine="0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第二届破产法实务高级</w:t>
      </w:r>
      <w:r w:rsidR="004C2E3D">
        <w:rPr>
          <w:rFonts w:ascii="黑体" w:eastAsia="黑体" w:hint="eastAsia"/>
          <w:b/>
          <w:bCs/>
          <w:sz w:val="32"/>
          <w:szCs w:val="32"/>
        </w:rPr>
        <w:t>研讨会</w:t>
      </w:r>
    </w:p>
    <w:p w:rsidR="00A7342E" w:rsidRPr="006A417D" w:rsidRDefault="00A7342E" w:rsidP="00A7342E">
      <w:pPr>
        <w:pStyle w:val="a6"/>
        <w:spacing w:line="500" w:lineRule="exact"/>
        <w:ind w:firstLineChars="0" w:firstLine="0"/>
        <w:jc w:val="center"/>
        <w:rPr>
          <w:rFonts w:ascii="黑体" w:eastAsia="黑体"/>
          <w:b/>
          <w:bCs/>
          <w:sz w:val="32"/>
          <w:szCs w:val="32"/>
        </w:rPr>
      </w:pPr>
      <w:r w:rsidRPr="006A417D">
        <w:rPr>
          <w:rFonts w:ascii="黑体" w:eastAsia="黑体" w:hint="eastAsia"/>
          <w:b/>
          <w:bCs/>
          <w:sz w:val="32"/>
          <w:szCs w:val="32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A7342E" w:rsidRPr="00540748" w:rsidTr="00B9152D">
        <w:trPr>
          <w:cantSplit/>
          <w:trHeight w:val="550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A7342E" w:rsidRPr="00540748" w:rsidTr="00B9152D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A7342E" w:rsidRPr="00540748" w:rsidTr="00B9152D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A7342E" w:rsidRPr="00540748" w:rsidTr="00B9152D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A7342E" w:rsidRPr="00540748" w:rsidTr="00B9152D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A7342E" w:rsidRPr="00540748" w:rsidRDefault="00A7342E" w:rsidP="00B9152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A7342E" w:rsidRPr="00540748" w:rsidTr="00B9152D">
        <w:trPr>
          <w:trHeight w:val="6646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C5374D" w:rsidRDefault="00C5374D" w:rsidP="00B9152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</w:p>
          <w:p w:rsidR="00A7342E" w:rsidRDefault="0030122E" w:rsidP="00B9152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符合学费优惠条件的，请</w:t>
            </w:r>
            <w:r w:rsidR="00A7342E" w:rsidRPr="00A76241">
              <w:rPr>
                <w:rFonts w:ascii="华文中宋" w:eastAsia="华文中宋" w:hAnsi="华文中宋" w:hint="eastAsia"/>
                <w:b/>
                <w:sz w:val="24"/>
              </w:rPr>
              <w:t>备注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于此</w:t>
            </w:r>
            <w:r w:rsidR="00A7342E" w:rsidRPr="00A76241">
              <w:rPr>
                <w:rFonts w:ascii="华文中宋" w:eastAsia="华文中宋" w:hAnsi="华文中宋" w:hint="eastAsia"/>
                <w:b/>
                <w:sz w:val="24"/>
              </w:rPr>
              <w:t>：</w:t>
            </w:r>
          </w:p>
          <w:p w:rsidR="00C5374D" w:rsidRDefault="00C5374D" w:rsidP="00B9152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  <w:p w:rsidR="00A7342E" w:rsidRPr="00540748" w:rsidRDefault="00A7342E" w:rsidP="00B9152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A7342E" w:rsidRPr="00540748" w:rsidRDefault="00A7342E" w:rsidP="00B9152D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2．请</w:t>
            </w:r>
            <w:r>
              <w:rPr>
                <w:rFonts w:ascii="华文中宋" w:eastAsia="华文中宋" w:hAnsi="华文中宋" w:hint="eastAsia"/>
                <w:sz w:val="24"/>
              </w:rPr>
              <w:t>详细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填写</w:t>
            </w:r>
            <w:r>
              <w:rPr>
                <w:rFonts w:ascii="华文中宋" w:eastAsia="华文中宋" w:hAnsi="华文中宋" w:hint="eastAsia"/>
                <w:sz w:val="24"/>
              </w:rPr>
              <w:t>报名表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有关信息，发送至邮箱:</w:t>
            </w:r>
            <w:r w:rsidRPr="00A1732D"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  <w:hyperlink r:id="rId7" w:history="1">
              <w:r w:rsidRPr="00A1732D">
                <w:rPr>
                  <w:rFonts w:ascii="华文中宋" w:eastAsia="华文中宋" w:hAnsi="华文中宋" w:hint="eastAsia"/>
                  <w:sz w:val="24"/>
                  <w:szCs w:val="24"/>
                </w:rPr>
                <w:t>lawyerstudy@126.com</w:t>
              </w:r>
            </w:hyperlink>
          </w:p>
          <w:p w:rsidR="00A7342E" w:rsidRDefault="00A7342E" w:rsidP="00B9152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3</w:t>
            </w:r>
            <w:r w:rsidR="001B3C51">
              <w:rPr>
                <w:rFonts w:ascii="华文中宋" w:eastAsia="华文中宋" w:hAnsi="华文中宋" w:hint="eastAsia"/>
                <w:sz w:val="24"/>
              </w:rPr>
              <w:t>．在收到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确认函后三日内，将学费全款汇至</w:t>
            </w:r>
            <w:r>
              <w:rPr>
                <w:rFonts w:ascii="华文中宋" w:eastAsia="华文中宋" w:hAnsi="华文中宋" w:hint="eastAsia"/>
                <w:sz w:val="24"/>
              </w:rPr>
              <w:t>北京市破产法学会，请务必注明：破产法班学费。</w:t>
            </w:r>
          </w:p>
          <w:p w:rsidR="00A7342E" w:rsidRDefault="00A7342E" w:rsidP="00B9152D">
            <w:pPr>
              <w:spacing w:line="360" w:lineRule="auto"/>
              <w:outlineLvl w:val="0"/>
              <w:rPr>
                <w:rFonts w:ascii="华文中宋" w:eastAsia="华文中宋" w:hAnsi="华文中宋"/>
                <w:sz w:val="24"/>
              </w:rPr>
            </w:pPr>
            <w:r w:rsidRPr="00A1732D">
              <w:rPr>
                <w:rFonts w:ascii="华文中宋" w:eastAsia="华文中宋" w:hAnsi="华文中宋" w:hint="eastAsia"/>
                <w:sz w:val="24"/>
                <w:szCs w:val="24"/>
              </w:rPr>
              <w:t>帐户名称：北京市破产法学会</w:t>
            </w:r>
          </w:p>
          <w:p w:rsidR="00A7342E" w:rsidRDefault="00A7342E" w:rsidP="00B9152D">
            <w:pPr>
              <w:spacing w:line="360" w:lineRule="auto"/>
              <w:outlineLvl w:val="0"/>
              <w:rPr>
                <w:rFonts w:ascii="华文中宋" w:eastAsia="华文中宋" w:hAnsi="华文中宋"/>
                <w:sz w:val="24"/>
              </w:rPr>
            </w:pPr>
            <w:r w:rsidRPr="00A1732D">
              <w:rPr>
                <w:rFonts w:ascii="华文中宋" w:eastAsia="华文中宋" w:hAnsi="华文中宋" w:hint="eastAsia"/>
                <w:sz w:val="24"/>
                <w:szCs w:val="24"/>
              </w:rPr>
              <w:t>帐　　号：9558 8302 0000 2966 968</w:t>
            </w:r>
          </w:p>
          <w:p w:rsidR="00A7342E" w:rsidRPr="00A1732D" w:rsidRDefault="00A7342E" w:rsidP="00B9152D">
            <w:pPr>
              <w:spacing w:line="360" w:lineRule="auto"/>
              <w:outlineLvl w:val="0"/>
              <w:rPr>
                <w:rFonts w:ascii="华文中宋" w:eastAsia="华文中宋" w:hAnsi="华文中宋"/>
                <w:color w:val="FF0000"/>
                <w:sz w:val="24"/>
              </w:rPr>
            </w:pPr>
            <w:r w:rsidRPr="00A1732D">
              <w:rPr>
                <w:rFonts w:ascii="华文中宋" w:eastAsia="华文中宋" w:hAnsi="华文中宋" w:hint="eastAsia"/>
                <w:sz w:val="24"/>
                <w:szCs w:val="24"/>
              </w:rPr>
              <w:t>开户行：中国工商银行人民大学支行</w:t>
            </w:r>
          </w:p>
          <w:p w:rsidR="00A7342E" w:rsidRPr="0033042F" w:rsidRDefault="00A7342E" w:rsidP="00B9152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4．培</w:t>
            </w:r>
            <w:r>
              <w:rPr>
                <w:rFonts w:ascii="华文中宋" w:eastAsia="华文中宋" w:hAnsi="华文中宋" w:hint="eastAsia"/>
                <w:sz w:val="24"/>
              </w:rPr>
              <w:t>训费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不包括食宿</w:t>
            </w:r>
            <w:r>
              <w:rPr>
                <w:rFonts w:ascii="华文中宋" w:eastAsia="华文中宋" w:hAnsi="华文中宋" w:hint="eastAsia"/>
                <w:sz w:val="24"/>
              </w:rPr>
              <w:t>费用，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因校内资源有限，食宿无统一安排。</w:t>
            </w:r>
            <w:r>
              <w:rPr>
                <w:rFonts w:ascii="华文中宋" w:eastAsia="华文中宋" w:hAnsi="华文中宋" w:hint="eastAsia"/>
                <w:sz w:val="24"/>
              </w:rPr>
              <w:t>请提前自行安排食宿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。 </w:t>
            </w:r>
          </w:p>
          <w:p w:rsidR="00A7342E" w:rsidRPr="00A76241" w:rsidRDefault="00A7342E" w:rsidP="00B9152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校内宾馆：汇贤大厦 010-6251</w:t>
            </w:r>
            <w:r>
              <w:rPr>
                <w:rFonts w:ascii="华文中宋" w:eastAsia="华文中宋" w:hAnsi="华文中宋" w:hint="eastAsia"/>
                <w:sz w:val="24"/>
              </w:rPr>
              <w:t>6038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。如预定成功，请在入住时出示报名确认函，住宿费用可</w:t>
            </w:r>
            <w:r>
              <w:rPr>
                <w:rFonts w:ascii="华文中宋" w:eastAsia="华文中宋" w:hAnsi="华文中宋" w:hint="eastAsia"/>
                <w:sz w:val="24"/>
              </w:rPr>
              <w:t>享受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优惠</w:t>
            </w:r>
            <w:r>
              <w:rPr>
                <w:rFonts w:ascii="华文中宋" w:eastAsia="华文中宋" w:hAnsi="华文中宋" w:hint="eastAsia"/>
                <w:sz w:val="24"/>
              </w:rPr>
              <w:t>。学校东门燕山大酒店也可以享受优惠价格，预订房间请和王经理联系，电话13716884920，说明是人民大学律师学院即可。</w:t>
            </w:r>
          </w:p>
          <w:p w:rsidR="00A7342E" w:rsidRDefault="00A7342E" w:rsidP="00B9152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A7342E" w:rsidRDefault="00A7342E" w:rsidP="00B9152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010—62515711</w:t>
            </w:r>
          </w:p>
          <w:p w:rsidR="00A7342E" w:rsidRDefault="00A7342E" w:rsidP="00B9152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传    真：</w:t>
            </w:r>
            <w:r w:rsidRPr="00401269">
              <w:rPr>
                <w:rFonts w:ascii="华文中宋" w:eastAsia="华文中宋" w:hAnsi="华文中宋" w:hint="eastAsia"/>
                <w:sz w:val="24"/>
              </w:rPr>
              <w:t>010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—</w:t>
            </w:r>
            <w:r w:rsidRPr="00A1732D">
              <w:rPr>
                <w:rFonts w:ascii="华文中宋" w:eastAsia="华文中宋" w:hAnsi="华文中宋" w:hint="eastAsia"/>
                <w:sz w:val="24"/>
                <w:szCs w:val="24"/>
              </w:rPr>
              <w:t>82509237</w:t>
            </w:r>
          </w:p>
          <w:p w:rsidR="00A7342E" w:rsidRDefault="00A7342E" w:rsidP="00B9152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30122E" w:rsidRPr="0030122E" w:rsidRDefault="00A7342E" w:rsidP="00B9152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C87430">
                <w:rPr>
                  <w:rStyle w:val="a7"/>
                  <w:rFonts w:ascii="华文中宋" w:eastAsia="华文中宋" w:hAnsi="华文中宋" w:hint="eastAsia"/>
                  <w:sz w:val="24"/>
                </w:rPr>
                <w:t>http://lawyer.ruc.edu.cn</w:t>
              </w:r>
            </w:hyperlink>
          </w:p>
          <w:p w:rsidR="00A7342E" w:rsidRPr="00A76241" w:rsidRDefault="00A7342E" w:rsidP="00B9152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A7342E" w:rsidRPr="008A2C43" w:rsidRDefault="00A7342E" w:rsidP="00A7342E"/>
    <w:p w:rsidR="003F04A4" w:rsidRPr="004F4C10" w:rsidRDefault="003F04A4">
      <w:pPr>
        <w:rPr>
          <w:rFonts w:ascii="仿宋_GB2312" w:eastAsia="仿宋_GB2312"/>
          <w:sz w:val="32"/>
          <w:szCs w:val="32"/>
        </w:rPr>
      </w:pPr>
    </w:p>
    <w:sectPr w:rsidR="003F04A4" w:rsidRPr="004F4C10" w:rsidSect="00783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0D3" w:rsidRDefault="000E20D3" w:rsidP="00777888">
      <w:r>
        <w:separator/>
      </w:r>
    </w:p>
  </w:endnote>
  <w:endnote w:type="continuationSeparator" w:id="1">
    <w:p w:rsidR="000E20D3" w:rsidRDefault="000E20D3" w:rsidP="0077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0D3" w:rsidRDefault="000E20D3" w:rsidP="00777888">
      <w:r>
        <w:separator/>
      </w:r>
    </w:p>
  </w:footnote>
  <w:footnote w:type="continuationSeparator" w:id="1">
    <w:p w:rsidR="000E20D3" w:rsidRDefault="000E20D3" w:rsidP="00777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7FC"/>
    <w:multiLevelType w:val="hybridMultilevel"/>
    <w:tmpl w:val="1D8ABD8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E1A"/>
    <w:rsid w:val="000176C9"/>
    <w:rsid w:val="000E20D3"/>
    <w:rsid w:val="00172A27"/>
    <w:rsid w:val="001B3C51"/>
    <w:rsid w:val="00300250"/>
    <w:rsid w:val="0030122E"/>
    <w:rsid w:val="003D471B"/>
    <w:rsid w:val="003F04A4"/>
    <w:rsid w:val="00461308"/>
    <w:rsid w:val="004C2E3D"/>
    <w:rsid w:val="004F4C10"/>
    <w:rsid w:val="0051437F"/>
    <w:rsid w:val="00560067"/>
    <w:rsid w:val="00585536"/>
    <w:rsid w:val="005C73CE"/>
    <w:rsid w:val="006A4AD3"/>
    <w:rsid w:val="007333F7"/>
    <w:rsid w:val="00777888"/>
    <w:rsid w:val="00783039"/>
    <w:rsid w:val="0082206E"/>
    <w:rsid w:val="00823703"/>
    <w:rsid w:val="008A4826"/>
    <w:rsid w:val="00933B1D"/>
    <w:rsid w:val="009842DF"/>
    <w:rsid w:val="0099179E"/>
    <w:rsid w:val="00A7342E"/>
    <w:rsid w:val="00AC7E1A"/>
    <w:rsid w:val="00B212F4"/>
    <w:rsid w:val="00C257F3"/>
    <w:rsid w:val="00C5374D"/>
    <w:rsid w:val="00D81EE5"/>
    <w:rsid w:val="00E1763E"/>
    <w:rsid w:val="00E23C25"/>
    <w:rsid w:val="00E7617B"/>
    <w:rsid w:val="00FB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8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888"/>
    <w:rPr>
      <w:sz w:val="18"/>
      <w:szCs w:val="18"/>
    </w:rPr>
  </w:style>
  <w:style w:type="table" w:styleId="a5">
    <w:name w:val="Table Grid"/>
    <w:basedOn w:val="a1"/>
    <w:uiPriority w:val="59"/>
    <w:rsid w:val="00991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rsid w:val="00A7342E"/>
    <w:pPr>
      <w:spacing w:line="400" w:lineRule="exact"/>
      <w:ind w:firstLineChars="200" w:firstLine="544"/>
    </w:pPr>
    <w:rPr>
      <w:rFonts w:ascii="仿宋_GB2312" w:eastAsia="仿宋_GB2312" w:hAnsi="宋体" w:cs="Times New Roman"/>
      <w:spacing w:val="-4"/>
      <w:sz w:val="28"/>
      <w:szCs w:val="30"/>
    </w:rPr>
  </w:style>
  <w:style w:type="character" w:customStyle="1" w:styleId="Char1">
    <w:name w:val="正文文本缩进 Char"/>
    <w:basedOn w:val="a0"/>
    <w:link w:val="a6"/>
    <w:rsid w:val="00A7342E"/>
    <w:rPr>
      <w:rFonts w:ascii="仿宋_GB2312" w:eastAsia="仿宋_GB2312" w:hAnsi="宋体" w:cs="Times New Roman"/>
      <w:spacing w:val="-4"/>
      <w:sz w:val="28"/>
      <w:szCs w:val="30"/>
    </w:rPr>
  </w:style>
  <w:style w:type="character" w:styleId="a7">
    <w:name w:val="Hyperlink"/>
    <w:rsid w:val="00A73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yerstudy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>lawyerschool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</dc:creator>
  <cp:lastModifiedBy>yhp</cp:lastModifiedBy>
  <cp:revision>8</cp:revision>
  <dcterms:created xsi:type="dcterms:W3CDTF">2016-07-04T07:34:00Z</dcterms:created>
  <dcterms:modified xsi:type="dcterms:W3CDTF">2016-07-06T02:09:00Z</dcterms:modified>
</cp:coreProperties>
</file>